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A8DEF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53C193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35DD47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769B19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28F1A9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CBC999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1A6F4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6EDD91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6F87D" w14:textId="77777777" w:rsidR="001278CC" w:rsidRDefault="001278CC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1BF0CB" w14:textId="77777777" w:rsidR="00B74BE6" w:rsidRPr="00050F73" w:rsidRDefault="00331EF2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</w:p>
    <w:p w14:paraId="2C823D58" w14:textId="0A691895" w:rsidR="001061A5" w:rsidRPr="00050F73" w:rsidRDefault="00642E50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31EF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предоставления муниципальной услуги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71684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сведений о месте (площадке) накопления тверды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х коммунальных отходов в реестр»</w:t>
      </w:r>
    </w:p>
    <w:p w14:paraId="1B7825E1" w14:textId="77777777" w:rsidR="00331EF2" w:rsidRPr="00050F73" w:rsidRDefault="00331EF2" w:rsidP="00127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19239E" w14:textId="3E3B68DC" w:rsidR="006C281B" w:rsidRPr="00050F73" w:rsidRDefault="006C281B" w:rsidP="003A3820">
      <w:pPr>
        <w:widowControl w:val="0"/>
        <w:autoSpaceDE w:val="0"/>
        <w:autoSpaceDN w:val="0"/>
        <w:adjustRightInd w:val="0"/>
        <w:spacing w:after="0" w:line="336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24.06.1998 № 89-ФЗ «Об отходах производства и потребления»,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решением Думы городского округа Тольятти от 04.07.2018 № 1789 «О Правилах благоустройства территории городского округа</w:t>
      </w:r>
      <w:proofErr w:type="gramEnd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Тольятти»</w:t>
      </w:r>
      <w:r w:rsidR="001176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мэрии городского округа Тольятти от 15.09.2011 № 2782-п/1 «Об утверждении Порядка разработки и утверждения административных регламентов предоставления муниципальных услуг»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руководствуясь Уставом городского округа Тольятти, администрация городского округа Тольятти ПОСТАНОВЛЯЕТ:</w:t>
      </w:r>
    </w:p>
    <w:p w14:paraId="347DB4D4" w14:textId="2D198B18" w:rsidR="00B74BE6" w:rsidRPr="00050F73" w:rsidRDefault="006C281B" w:rsidP="003A382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 прилагаемый административный регламент предо</w:t>
      </w:r>
      <w:r w:rsidR="00D96215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ставления муниципальной услуги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71684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сведений о месте (площадке) накопления твердых коммунальных отходов в реестр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71684" w:rsidRPr="00C80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административный регламент).</w:t>
      </w:r>
    </w:p>
    <w:p w14:paraId="57D9C561" w14:textId="297AC01A" w:rsidR="00DC4F7D" w:rsidRPr="00050F73" w:rsidRDefault="00DC4F7D" w:rsidP="003A382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Департаменту городского хозяйства администрации городского округа Тольятти, муниципальному автономному учреждению городского округа Тольятти «Многофункциональный центр предоставления государственных и муниципальных услуг» (далее -  МАУ «МФЦ») при предоставлении муниципальной услуги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71684" w:rsidRPr="00C806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Включение сведений о месте </w:t>
      </w:r>
      <w:r w:rsidR="00A71684" w:rsidRPr="00C806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(площадке) накопления тверды</w:t>
      </w:r>
      <w:r w:rsidR="00A7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коммунальных отходов в </w:t>
      </w:r>
      <w:r w:rsidR="00A71684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реестр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71684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руководствоваться в работе административным регламентом, утвержденным пункт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настоящего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остановления.</w:t>
      </w:r>
    </w:p>
    <w:p w14:paraId="3F2FFFCD" w14:textId="20565C71" w:rsidR="00DC4F7D" w:rsidRPr="00050F73" w:rsidRDefault="00DC4F7D" w:rsidP="003A382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050F73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Заместителя главы городского округа по городскому хозяйству</w:t>
      </w:r>
      <w:r w:rsidR="003A3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определить </w:t>
      </w:r>
      <w:proofErr w:type="gramStart"/>
      <w:r w:rsidR="003A3820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proofErr w:type="gramEnd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качество предоставления муниципальной услуги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71684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сведений о месте (площадке) накопления твердых коммунальных отходов в реестр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F7535C3" w14:textId="39DCC7A6" w:rsidR="00DC4F7D" w:rsidRPr="00050F73" w:rsidRDefault="00DC4F7D" w:rsidP="003A382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Руководителя департамента городского хозяйства администрации городского округа Тольятти определить ответственным за исполнение административного регламента, утвержденного настоящим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остановлением, в пределах </w:t>
      </w:r>
      <w:proofErr w:type="gramStart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полномочий департамента городского хозяйства администрации городского округа</w:t>
      </w:r>
      <w:proofErr w:type="gramEnd"/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Тольятти, определенных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данным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административным регламентом.</w:t>
      </w:r>
    </w:p>
    <w:p w14:paraId="105359FD" w14:textId="0AB88290" w:rsidR="00DC4F7D" w:rsidRPr="00050F73" w:rsidRDefault="00DC4F7D" w:rsidP="003A382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Директора МАУ «МФЦ» определить ответственным за исполнение административного регламента, утвержденного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1 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пределах полномочий МАУ «МФЦ», определенных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данным 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административным регламентом.</w:t>
      </w:r>
    </w:p>
    <w:p w14:paraId="6DBF82A9" w14:textId="0202EA07" w:rsidR="00064737" w:rsidRDefault="00DC4F7D" w:rsidP="003A382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64737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 Признать утратившими силу:</w:t>
      </w:r>
    </w:p>
    <w:p w14:paraId="4B788D3B" w14:textId="1D795AFD" w:rsidR="004C37B0" w:rsidRPr="004C37B0" w:rsidRDefault="004C37B0" w:rsidP="004C37B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Постановление </w:t>
      </w:r>
      <w:r w:rsidR="00A26375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городского округа Тольятти от 04.10.2019 № 2661-п/1 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предо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 «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сведений о месте (площадке) накопления тверды</w:t>
      </w:r>
      <w:r w:rsidR="001176B7"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х коммунальных отходов в реестр</w:t>
      </w:r>
      <w:r w:rsidRPr="00CF2C14">
        <w:rPr>
          <w:rFonts w:ascii="Times New Roman" w:hAnsi="Times New Roman" w:cs="Times New Roman"/>
          <w:color w:val="000000" w:themeColor="text1"/>
          <w:sz w:val="28"/>
          <w:szCs w:val="28"/>
        </w:rPr>
        <w:t>» (газета «Городские ведомости», 2019, 11 октября).</w:t>
      </w:r>
    </w:p>
    <w:p w14:paraId="67046C54" w14:textId="4AA3333E" w:rsidR="00064737" w:rsidRDefault="00DC4F7D" w:rsidP="004C37B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91211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4C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91211">
        <w:rPr>
          <w:rFonts w:ascii="Times New Roman" w:eastAsiaTheme="minorHAnsi" w:hAnsi="Times New Roman" w:cs="Times New Roman"/>
          <w:sz w:val="28"/>
          <w:szCs w:val="28"/>
        </w:rPr>
        <w:t xml:space="preserve">Постановление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а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 xml:space="preserve">дминистрации городского округа Тольятти </w:t>
      </w:r>
      <w:r w:rsidR="004C37B0" w:rsidRPr="00B50E0E">
        <w:rPr>
          <w:rFonts w:ascii="Times New Roman" w:eastAsiaTheme="minorHAnsi" w:hAnsi="Times New Roman" w:cs="Times New Roman"/>
          <w:sz w:val="28"/>
          <w:szCs w:val="28"/>
        </w:rPr>
        <w:t>от 06.11.2020 №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 xml:space="preserve"> 3332-п/1</w:t>
      </w:r>
      <w:r w:rsidR="004C37B0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«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>О внесении изменений в постановление</w:t>
      </w:r>
      <w:r w:rsidR="004C37B0" w:rsidRPr="00B50E0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 xml:space="preserve"> администрации </w:t>
      </w:r>
      <w:r w:rsidR="004C37B0" w:rsidRPr="00B50E0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>городского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 xml:space="preserve"> округа Тольятти от 04.10.2019 </w:t>
      </w:r>
      <w:r w:rsidR="004C37B0" w:rsidRPr="00B50E0E">
        <w:rPr>
          <w:rFonts w:ascii="Times New Roman" w:eastAsiaTheme="minorHAnsi" w:hAnsi="Times New Roman" w:cs="Times New Roman"/>
          <w:sz w:val="28"/>
          <w:szCs w:val="28"/>
        </w:rPr>
        <w:t xml:space="preserve">№ 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 xml:space="preserve">2661-п/1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«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>Об утверждении административного регламента предо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ставления муниципальной услуги «</w:t>
      </w:r>
      <w:r w:rsidR="00191211" w:rsidRPr="00B50E0E">
        <w:rPr>
          <w:rFonts w:ascii="Times New Roman" w:eastAsiaTheme="minorHAnsi" w:hAnsi="Times New Roman" w:cs="Times New Roman"/>
          <w:sz w:val="28"/>
          <w:szCs w:val="28"/>
        </w:rPr>
        <w:t>Включение сведений о месте (площадке) накопления тверды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х коммунальных отходов в реестр</w:t>
      </w:r>
      <w:r w:rsidR="00A71684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806A5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6215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>(газета «Городск</w:t>
      </w:r>
      <w:r w:rsidR="004C37B0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>ие ведомости», 2020</w:t>
      </w:r>
      <w:r w:rsidR="00191211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>, 13</w:t>
      </w:r>
      <w:r w:rsidR="00D10159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6375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D10159" w:rsidRPr="00B50E0E">
        <w:rPr>
          <w:rFonts w:ascii="Times New Roman" w:hAnsi="Times New Roman" w:cs="Times New Roman"/>
          <w:color w:val="000000" w:themeColor="text1"/>
          <w:sz w:val="28"/>
          <w:szCs w:val="28"/>
        </w:rPr>
        <w:t>ября).</w:t>
      </w:r>
    </w:p>
    <w:p w14:paraId="42D41B7D" w14:textId="7A62D99F" w:rsidR="004C37B0" w:rsidRDefault="004C37B0" w:rsidP="00ED4455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.3</w:t>
      </w: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Постановление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а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дминистрации городского округа Тольятти </w:t>
      </w:r>
      <w:r w:rsidR="00B50E0E">
        <w:rPr>
          <w:rFonts w:ascii="Times New Roman" w:eastAsiaTheme="minorHAnsi" w:hAnsi="Times New Roman" w:cs="Times New Roman"/>
          <w:sz w:val="28"/>
          <w:szCs w:val="28"/>
        </w:rPr>
        <w:t xml:space="preserve">от 27.09.2021 </w:t>
      </w:r>
      <w:r w:rsidR="009B4842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A26375">
        <w:rPr>
          <w:rFonts w:ascii="Times New Roman" w:eastAsiaTheme="minorHAnsi" w:hAnsi="Times New Roman" w:cs="Times New Roman"/>
          <w:sz w:val="28"/>
          <w:szCs w:val="28"/>
        </w:rPr>
        <w:t xml:space="preserve"> 3194-п/1 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администрации городского </w:t>
      </w:r>
      <w:r w:rsidR="00ED4455">
        <w:rPr>
          <w:rFonts w:ascii="Times New Roman" w:eastAsiaTheme="minorHAnsi" w:hAnsi="Times New Roman" w:cs="Times New Roman"/>
          <w:sz w:val="28"/>
          <w:szCs w:val="28"/>
        </w:rPr>
        <w:t xml:space="preserve">округа Тольятти от 04.10.2019 № </w:t>
      </w:r>
      <w:r w:rsidR="00A26375">
        <w:rPr>
          <w:rFonts w:ascii="Times New Roman" w:eastAsiaTheme="minorHAnsi" w:hAnsi="Times New Roman" w:cs="Times New Roman"/>
          <w:sz w:val="28"/>
          <w:szCs w:val="28"/>
        </w:rPr>
        <w:t>2661-п/1 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Об </w:t>
      </w:r>
      <w:r w:rsidRPr="00B50E0E">
        <w:rPr>
          <w:rFonts w:ascii="Times New Roman" w:eastAsiaTheme="minorHAnsi" w:hAnsi="Times New Roman" w:cs="Times New Roman"/>
          <w:sz w:val="28"/>
          <w:szCs w:val="28"/>
        </w:rPr>
        <w:t xml:space="preserve">утверждении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B50E0E">
        <w:rPr>
          <w:rFonts w:ascii="Times New Roman" w:eastAsiaTheme="minorHAnsi" w:hAnsi="Times New Roman" w:cs="Times New Roman"/>
          <w:sz w:val="28"/>
          <w:szCs w:val="28"/>
        </w:rPr>
        <w:t>дминистративного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регламента предо</w:t>
      </w:r>
      <w:r w:rsidR="00A26375">
        <w:rPr>
          <w:rFonts w:ascii="Times New Roman" w:eastAsiaTheme="minorHAnsi" w:hAnsi="Times New Roman" w:cs="Times New Roman"/>
          <w:sz w:val="28"/>
          <w:szCs w:val="28"/>
        </w:rPr>
        <w:t>ставления муниципальной услуги «</w:t>
      </w:r>
      <w:r>
        <w:rPr>
          <w:rFonts w:ascii="Times New Roman" w:eastAsiaTheme="minorHAnsi" w:hAnsi="Times New Roman" w:cs="Times New Roman"/>
          <w:sz w:val="28"/>
          <w:szCs w:val="28"/>
        </w:rPr>
        <w:t>Включение сведений о месте (площадке) накопления тверды</w:t>
      </w:r>
      <w:r w:rsidR="00A26375">
        <w:rPr>
          <w:rFonts w:ascii="Times New Roman" w:eastAsiaTheme="minorHAnsi" w:hAnsi="Times New Roman" w:cs="Times New Roman"/>
          <w:sz w:val="28"/>
          <w:szCs w:val="28"/>
        </w:rPr>
        <w:t xml:space="preserve">х коммунальных отходов в реестр» </w:t>
      </w:r>
      <w:r w:rsidRPr="004C37B0">
        <w:rPr>
          <w:rFonts w:ascii="Times New Roman" w:eastAsiaTheme="minorHAnsi" w:hAnsi="Times New Roman" w:cs="Times New Roman"/>
          <w:sz w:val="28"/>
          <w:szCs w:val="28"/>
        </w:rPr>
        <w:t xml:space="preserve">(газета «Городские ведомости», 2021, </w:t>
      </w:r>
      <w:r w:rsidR="00ED4455">
        <w:rPr>
          <w:rFonts w:ascii="Times New Roman" w:eastAsiaTheme="minorHAnsi" w:hAnsi="Times New Roman" w:cs="Times New Roman"/>
          <w:sz w:val="28"/>
          <w:szCs w:val="28"/>
        </w:rPr>
        <w:t>01</w:t>
      </w:r>
      <w:r w:rsidRPr="004C37B0">
        <w:rPr>
          <w:rFonts w:ascii="Times New Roman" w:eastAsiaTheme="minorHAnsi" w:hAnsi="Times New Roman" w:cs="Times New Roman"/>
          <w:sz w:val="28"/>
          <w:szCs w:val="28"/>
        </w:rPr>
        <w:t xml:space="preserve"> октября).</w:t>
      </w:r>
    </w:p>
    <w:p w14:paraId="1C96223E" w14:textId="032DBB71" w:rsidR="004C37B0" w:rsidRPr="004C37B0" w:rsidRDefault="004C37B0" w:rsidP="004C37B0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4C37B0">
        <w:rPr>
          <w:rFonts w:ascii="Times New Roman" w:eastAsiaTheme="minorHAnsi" w:hAnsi="Times New Roman" w:cs="Times New Roman"/>
          <w:sz w:val="28"/>
          <w:szCs w:val="28"/>
        </w:rPr>
        <w:t xml:space="preserve">6.4.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Постановление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B50E0E">
        <w:rPr>
          <w:rFonts w:ascii="Times New Roman" w:eastAsiaTheme="minorHAnsi" w:hAnsi="Times New Roman" w:cs="Times New Roman"/>
          <w:sz w:val="28"/>
          <w:szCs w:val="28"/>
        </w:rPr>
        <w:t>д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министрации городского округа Тольятти </w:t>
      </w:r>
      <w:r w:rsidR="00A26375">
        <w:rPr>
          <w:rFonts w:ascii="Times New Roman" w:eastAsiaTheme="minorHAnsi" w:hAnsi="Times New Roman" w:cs="Times New Roman"/>
          <w:sz w:val="28"/>
          <w:szCs w:val="28"/>
        </w:rPr>
        <w:t>от 10.08.2023 № 2470-п/1 «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Тольятти от 04.10.2019 </w:t>
      </w:r>
      <w:r w:rsidR="00A26375">
        <w:rPr>
          <w:rFonts w:ascii="Times New Roman" w:eastAsiaTheme="minorHAnsi" w:hAnsi="Times New Roman" w:cs="Times New Roman"/>
          <w:sz w:val="28"/>
          <w:szCs w:val="28"/>
        </w:rPr>
        <w:t>№ 2661-п/1 «</w:t>
      </w:r>
      <w:r>
        <w:rPr>
          <w:rFonts w:ascii="Times New Roman" w:eastAsiaTheme="minorHAnsi" w:hAnsi="Times New Roman" w:cs="Times New Roman"/>
          <w:sz w:val="28"/>
          <w:szCs w:val="28"/>
        </w:rPr>
        <w:t>Об утверждении административного регламента предо</w:t>
      </w:r>
      <w:r w:rsidR="00CF2C14">
        <w:rPr>
          <w:rFonts w:ascii="Times New Roman" w:eastAsiaTheme="minorHAnsi" w:hAnsi="Times New Roman" w:cs="Times New Roman"/>
          <w:sz w:val="28"/>
          <w:szCs w:val="28"/>
        </w:rPr>
        <w:t>ставления муниципальной услуги «</w:t>
      </w:r>
      <w:r>
        <w:rPr>
          <w:rFonts w:ascii="Times New Roman" w:eastAsiaTheme="minorHAnsi" w:hAnsi="Times New Roman" w:cs="Times New Roman"/>
          <w:sz w:val="28"/>
          <w:szCs w:val="28"/>
        </w:rPr>
        <w:t>Включение сведений о месте (площадке) накопления тверды</w:t>
      </w:r>
      <w:r w:rsidR="00CF2C14">
        <w:rPr>
          <w:rFonts w:ascii="Times New Roman" w:eastAsiaTheme="minorHAnsi" w:hAnsi="Times New Roman" w:cs="Times New Roman"/>
          <w:sz w:val="28"/>
          <w:szCs w:val="28"/>
        </w:rPr>
        <w:t xml:space="preserve">х коммунальных отходов в реестр» </w:t>
      </w:r>
      <w:r w:rsidRPr="004C37B0">
        <w:rPr>
          <w:rFonts w:ascii="Times New Roman" w:eastAsiaTheme="minorHAnsi" w:hAnsi="Times New Roman" w:cs="Times New Roman"/>
          <w:sz w:val="28"/>
          <w:szCs w:val="28"/>
        </w:rPr>
        <w:t>(газета «Городские ведомости», 2023, 18 августа).</w:t>
      </w:r>
    </w:p>
    <w:p w14:paraId="35363E23" w14:textId="5FF8E765" w:rsidR="00D10159" w:rsidRPr="009B4842" w:rsidRDefault="00DC4F7D" w:rsidP="009B4842">
      <w:pPr>
        <w:widowControl w:val="0"/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B4842">
        <w:rPr>
          <w:rFonts w:ascii="Times New Roman" w:eastAsiaTheme="minorHAnsi" w:hAnsi="Times New Roman" w:cs="Times New Roman"/>
          <w:sz w:val="28"/>
          <w:szCs w:val="28"/>
        </w:rPr>
        <w:t>6</w:t>
      </w:r>
      <w:r w:rsidR="006673B2" w:rsidRPr="009B4842">
        <w:rPr>
          <w:rFonts w:ascii="Times New Roman" w:eastAsiaTheme="minorHAnsi" w:hAnsi="Times New Roman" w:cs="Times New Roman"/>
          <w:sz w:val="28"/>
          <w:szCs w:val="28"/>
        </w:rPr>
        <w:t xml:space="preserve">.5. </w:t>
      </w:r>
      <w:r w:rsidR="009B4842" w:rsidRPr="00B50E0E">
        <w:rPr>
          <w:rFonts w:ascii="Times New Roman" w:eastAsiaTheme="minorHAnsi" w:hAnsi="Times New Roman" w:cs="Times New Roman"/>
          <w:sz w:val="28"/>
          <w:szCs w:val="28"/>
        </w:rPr>
        <w:t xml:space="preserve">Постановление </w:t>
      </w:r>
      <w:r w:rsidR="00A26375" w:rsidRPr="00B50E0E">
        <w:rPr>
          <w:rFonts w:ascii="Times New Roman" w:eastAsiaTheme="minorHAnsi" w:hAnsi="Times New Roman" w:cs="Times New Roman"/>
          <w:sz w:val="28"/>
          <w:szCs w:val="28"/>
        </w:rPr>
        <w:t>а</w:t>
      </w:r>
      <w:bookmarkStart w:id="0" w:name="_GoBack"/>
      <w:bookmarkEnd w:id="0"/>
      <w:r w:rsidR="009B4842">
        <w:rPr>
          <w:rFonts w:ascii="Times New Roman" w:eastAsiaTheme="minorHAnsi" w:hAnsi="Times New Roman" w:cs="Times New Roman"/>
          <w:sz w:val="28"/>
          <w:szCs w:val="28"/>
        </w:rPr>
        <w:t xml:space="preserve">дминистрации городского округа Тольятти от 13.08.2024 </w:t>
      </w:r>
      <w:r w:rsidR="00CF2C14">
        <w:rPr>
          <w:rFonts w:ascii="Times New Roman" w:eastAsiaTheme="minorHAnsi" w:hAnsi="Times New Roman" w:cs="Times New Roman"/>
          <w:sz w:val="28"/>
          <w:szCs w:val="28"/>
        </w:rPr>
        <w:t>№ 1501-п/1 «</w:t>
      </w:r>
      <w:r w:rsidR="009B4842">
        <w:rPr>
          <w:rFonts w:ascii="Times New Roman" w:eastAsiaTheme="minorHAnsi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Тольятти от 04.10.2019 </w:t>
      </w:r>
      <w:r w:rsidR="00CF2C14">
        <w:rPr>
          <w:rFonts w:ascii="Times New Roman" w:eastAsiaTheme="minorHAnsi" w:hAnsi="Times New Roman" w:cs="Times New Roman"/>
          <w:sz w:val="28"/>
          <w:szCs w:val="28"/>
        </w:rPr>
        <w:t>№ 2661-п/1 «</w:t>
      </w:r>
      <w:r w:rsidR="009B4842">
        <w:rPr>
          <w:rFonts w:ascii="Times New Roman" w:eastAsiaTheme="minorHAnsi" w:hAnsi="Times New Roman" w:cs="Times New Roman"/>
          <w:sz w:val="28"/>
          <w:szCs w:val="28"/>
        </w:rPr>
        <w:t>Об утверждении административного регламента предо</w:t>
      </w:r>
      <w:r w:rsidR="00CF2C14">
        <w:rPr>
          <w:rFonts w:ascii="Times New Roman" w:eastAsiaTheme="minorHAnsi" w:hAnsi="Times New Roman" w:cs="Times New Roman"/>
          <w:sz w:val="28"/>
          <w:szCs w:val="28"/>
        </w:rPr>
        <w:t>ставления муниципальной услуги «</w:t>
      </w:r>
      <w:r w:rsidR="009B4842">
        <w:rPr>
          <w:rFonts w:ascii="Times New Roman" w:eastAsiaTheme="minorHAnsi" w:hAnsi="Times New Roman" w:cs="Times New Roman"/>
          <w:sz w:val="28"/>
          <w:szCs w:val="28"/>
        </w:rPr>
        <w:t>Включение сведений о месте (площадке) накопления тверды</w:t>
      </w:r>
      <w:r w:rsidR="00CF2C14">
        <w:rPr>
          <w:rFonts w:ascii="Times New Roman" w:eastAsiaTheme="minorHAnsi" w:hAnsi="Times New Roman" w:cs="Times New Roman"/>
          <w:sz w:val="28"/>
          <w:szCs w:val="28"/>
        </w:rPr>
        <w:t>х коммунальных отходов в реестр</w:t>
      </w:r>
      <w:r w:rsidR="00A71684" w:rsidRPr="009B4842">
        <w:rPr>
          <w:rFonts w:ascii="Times New Roman" w:eastAsiaTheme="minorHAnsi" w:hAnsi="Times New Roman" w:cs="Times New Roman"/>
          <w:sz w:val="28"/>
          <w:szCs w:val="28"/>
        </w:rPr>
        <w:t>»</w:t>
      </w:r>
      <w:r w:rsidR="00557757" w:rsidRPr="009B484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10159" w:rsidRPr="009B4842">
        <w:rPr>
          <w:rFonts w:ascii="Times New Roman" w:eastAsiaTheme="minorHAnsi" w:hAnsi="Times New Roman" w:cs="Times New Roman"/>
          <w:sz w:val="28"/>
          <w:szCs w:val="28"/>
        </w:rPr>
        <w:t xml:space="preserve">(газета «Городские ведомости», </w:t>
      </w:r>
      <w:r w:rsidR="009B4842">
        <w:rPr>
          <w:rFonts w:ascii="Times New Roman" w:eastAsiaTheme="minorHAnsi" w:hAnsi="Times New Roman" w:cs="Times New Roman"/>
          <w:sz w:val="28"/>
          <w:szCs w:val="28"/>
        </w:rPr>
        <w:t>2024, 20</w:t>
      </w:r>
      <w:r w:rsidR="00557757" w:rsidRPr="009B4842">
        <w:rPr>
          <w:rFonts w:ascii="Times New Roman" w:eastAsiaTheme="minorHAnsi" w:hAnsi="Times New Roman" w:cs="Times New Roman"/>
          <w:sz w:val="28"/>
          <w:szCs w:val="28"/>
        </w:rPr>
        <w:t xml:space="preserve"> августа</w:t>
      </w:r>
      <w:r w:rsidR="00D10159" w:rsidRPr="009B4842">
        <w:rPr>
          <w:rFonts w:ascii="Times New Roman" w:eastAsiaTheme="minorHAnsi" w:hAnsi="Times New Roman" w:cs="Times New Roman"/>
          <w:sz w:val="28"/>
          <w:szCs w:val="28"/>
        </w:rPr>
        <w:t>).</w:t>
      </w:r>
    </w:p>
    <w:p w14:paraId="25A4F5FA" w14:textId="4CA897A2" w:rsidR="00BD3FC2" w:rsidRPr="00050F73" w:rsidRDefault="00DC4F7D" w:rsidP="003A3820">
      <w:pPr>
        <w:spacing w:after="0" w:line="336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 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на официальном сайте администрации городского округа Тольятти в информационно-телекоммуникационной сети Интернет.</w:t>
      </w:r>
    </w:p>
    <w:p w14:paraId="447D4239" w14:textId="21E9E2E1" w:rsidR="00BD3FC2" w:rsidRPr="00050F73" w:rsidRDefault="00DC4F7D" w:rsidP="003A3820">
      <w:pPr>
        <w:spacing w:after="0" w:line="336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Департаменту информационных технологий и связи администрации городского округа Тольятти </w:t>
      </w:r>
      <w:proofErr w:type="gramStart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сведения</w:t>
      </w:r>
      <w:proofErr w:type="gramEnd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муниципальной услуге </w:t>
      </w:r>
      <w:r w:rsidR="00CF2C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71684" w:rsidRPr="00A7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Включение сведений о месте (площадке) накопления твердых коммунальных </w:t>
      </w:r>
      <w:r w:rsidR="00CF2C14">
        <w:rPr>
          <w:rFonts w:ascii="Times New Roman" w:hAnsi="Times New Roman" w:cs="Times New Roman"/>
          <w:color w:val="000000" w:themeColor="text1"/>
          <w:sz w:val="28"/>
          <w:szCs w:val="28"/>
        </w:rPr>
        <w:t>отходов в реестр»</w:t>
      </w:r>
      <w:r w:rsidR="00A7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настоящим постановлением в региональной информационной системе «Реестр государственных и муниципальных услуг (функций) Самарской области».</w:t>
      </w:r>
    </w:p>
    <w:p w14:paraId="14626CB6" w14:textId="20FAF209" w:rsidR="00BD3FC2" w:rsidRPr="00050F73" w:rsidRDefault="00DC4F7D" w:rsidP="003A3820">
      <w:pPr>
        <w:spacing w:after="0" w:line="336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14:paraId="1EF13A17" w14:textId="4CF3B6C0" w:rsidR="00BD3FC2" w:rsidRPr="00050F73" w:rsidRDefault="00DC4F7D" w:rsidP="00CF2C1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CF2C14">
        <w:rPr>
          <w:rFonts w:ascii="Times New Roman" w:hAnsi="Times New Roman" w:cs="Times New Roman"/>
          <w:color w:val="000000" w:themeColor="text1"/>
          <w:sz w:val="28"/>
          <w:szCs w:val="28"/>
        </w:rPr>
        <w:t>возложить на заместителя главы городского округа по городскому хозяйству</w:t>
      </w:r>
      <w:r w:rsidR="00BD3FC2" w:rsidRPr="00050F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3C15C9" w14:textId="77777777" w:rsidR="00E76190" w:rsidRPr="00050F73" w:rsidRDefault="00E76190" w:rsidP="003A38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C7CA83" w14:textId="77777777" w:rsidR="00CF2C14" w:rsidRDefault="00CF2C14" w:rsidP="003A38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5E354E" w14:textId="0272EEB0" w:rsidR="007D19DC" w:rsidRPr="001061A5" w:rsidRDefault="00E92F9A" w:rsidP="003A38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1A5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</w:r>
      <w:r w:rsidRPr="001061A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3927C0" w:rsidRPr="001061A5">
        <w:rPr>
          <w:rFonts w:ascii="Times New Roman" w:hAnsi="Times New Roman" w:cs="Times New Roman"/>
          <w:sz w:val="28"/>
          <w:szCs w:val="28"/>
        </w:rPr>
        <w:t xml:space="preserve">  </w:t>
      </w:r>
      <w:r w:rsidR="001714A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AD70F9">
        <w:rPr>
          <w:rFonts w:ascii="Times New Roman" w:hAnsi="Times New Roman" w:cs="Times New Roman"/>
          <w:sz w:val="28"/>
          <w:szCs w:val="28"/>
        </w:rPr>
        <w:t>И.Г. Сухих</w:t>
      </w:r>
    </w:p>
    <w:sectPr w:rsidR="007D19DC" w:rsidRPr="001061A5" w:rsidSect="001278C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8899A" w14:textId="77777777" w:rsidR="0067575B" w:rsidRDefault="0067575B" w:rsidP="001278CC">
      <w:pPr>
        <w:spacing w:after="0" w:line="240" w:lineRule="auto"/>
      </w:pPr>
      <w:r>
        <w:separator/>
      </w:r>
    </w:p>
  </w:endnote>
  <w:endnote w:type="continuationSeparator" w:id="0">
    <w:p w14:paraId="4699004F" w14:textId="77777777" w:rsidR="0067575B" w:rsidRDefault="0067575B" w:rsidP="00127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C6267" w14:textId="77777777" w:rsidR="0067575B" w:rsidRDefault="0067575B" w:rsidP="001278CC">
      <w:pPr>
        <w:spacing w:after="0" w:line="240" w:lineRule="auto"/>
      </w:pPr>
      <w:r>
        <w:separator/>
      </w:r>
    </w:p>
  </w:footnote>
  <w:footnote w:type="continuationSeparator" w:id="0">
    <w:p w14:paraId="441D4CB9" w14:textId="77777777" w:rsidR="0067575B" w:rsidRDefault="0067575B" w:rsidP="00127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DA2C3" w14:textId="61A8DA59" w:rsidR="001278CC" w:rsidRPr="001278CC" w:rsidRDefault="001278CC">
    <w:pPr>
      <w:pStyle w:val="a8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909E2"/>
    <w:multiLevelType w:val="multilevel"/>
    <w:tmpl w:val="C5A62C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6A0C1361"/>
    <w:multiLevelType w:val="hybridMultilevel"/>
    <w:tmpl w:val="4ADA0240"/>
    <w:lvl w:ilvl="0" w:tplc="BF48D8F6">
      <w:start w:val="1"/>
      <w:numFmt w:val="decimal"/>
      <w:lvlText w:val="%1)"/>
      <w:lvlJc w:val="left"/>
      <w:pPr>
        <w:ind w:left="1515" w:hanging="9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906790"/>
    <w:multiLevelType w:val="multilevel"/>
    <w:tmpl w:val="845089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783613F1"/>
    <w:multiLevelType w:val="hybridMultilevel"/>
    <w:tmpl w:val="3F64556A"/>
    <w:lvl w:ilvl="0" w:tplc="68C2389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7A10040C"/>
    <w:multiLevelType w:val="hybridMultilevel"/>
    <w:tmpl w:val="96CA35D8"/>
    <w:lvl w:ilvl="0" w:tplc="BCD01EB0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F0"/>
    <w:rsid w:val="00020192"/>
    <w:rsid w:val="0003724D"/>
    <w:rsid w:val="00050F73"/>
    <w:rsid w:val="000565FE"/>
    <w:rsid w:val="00064737"/>
    <w:rsid w:val="00070E61"/>
    <w:rsid w:val="00087A64"/>
    <w:rsid w:val="000A5E5B"/>
    <w:rsid w:val="000A7DAC"/>
    <w:rsid w:val="000B6190"/>
    <w:rsid w:val="000C66F1"/>
    <w:rsid w:val="000E3535"/>
    <w:rsid w:val="000F2F81"/>
    <w:rsid w:val="001061A5"/>
    <w:rsid w:val="001176B7"/>
    <w:rsid w:val="00120378"/>
    <w:rsid w:val="001278CC"/>
    <w:rsid w:val="001714A4"/>
    <w:rsid w:val="00191211"/>
    <w:rsid w:val="001A65B9"/>
    <w:rsid w:val="001D6579"/>
    <w:rsid w:val="001D6F35"/>
    <w:rsid w:val="001F51B2"/>
    <w:rsid w:val="00217693"/>
    <w:rsid w:val="0022275F"/>
    <w:rsid w:val="002322D1"/>
    <w:rsid w:val="002327A2"/>
    <w:rsid w:val="00236A11"/>
    <w:rsid w:val="00240D1A"/>
    <w:rsid w:val="00290389"/>
    <w:rsid w:val="00294514"/>
    <w:rsid w:val="002A3CD1"/>
    <w:rsid w:val="002A6398"/>
    <w:rsid w:val="002C34B3"/>
    <w:rsid w:val="00323EA8"/>
    <w:rsid w:val="00331EF2"/>
    <w:rsid w:val="0033558B"/>
    <w:rsid w:val="00336724"/>
    <w:rsid w:val="003503B0"/>
    <w:rsid w:val="003620A4"/>
    <w:rsid w:val="00362FF0"/>
    <w:rsid w:val="003927C0"/>
    <w:rsid w:val="00393C88"/>
    <w:rsid w:val="003A3820"/>
    <w:rsid w:val="0040057D"/>
    <w:rsid w:val="00403E20"/>
    <w:rsid w:val="004056DA"/>
    <w:rsid w:val="004147AA"/>
    <w:rsid w:val="00431B98"/>
    <w:rsid w:val="004639C7"/>
    <w:rsid w:val="0047190A"/>
    <w:rsid w:val="004B59FA"/>
    <w:rsid w:val="004C164D"/>
    <w:rsid w:val="004C37B0"/>
    <w:rsid w:val="004E28EA"/>
    <w:rsid w:val="004E557E"/>
    <w:rsid w:val="005125EF"/>
    <w:rsid w:val="00525951"/>
    <w:rsid w:val="005400A3"/>
    <w:rsid w:val="00557757"/>
    <w:rsid w:val="005A1439"/>
    <w:rsid w:val="005D050D"/>
    <w:rsid w:val="005E3835"/>
    <w:rsid w:val="00636CF0"/>
    <w:rsid w:val="00640960"/>
    <w:rsid w:val="00642E50"/>
    <w:rsid w:val="00643AAE"/>
    <w:rsid w:val="00660049"/>
    <w:rsid w:val="006673B2"/>
    <w:rsid w:val="0067575B"/>
    <w:rsid w:val="00696DEB"/>
    <w:rsid w:val="006A77FC"/>
    <w:rsid w:val="006A79D5"/>
    <w:rsid w:val="006C281B"/>
    <w:rsid w:val="006F36F9"/>
    <w:rsid w:val="00724785"/>
    <w:rsid w:val="00775B4A"/>
    <w:rsid w:val="007A54F8"/>
    <w:rsid w:val="007C5D11"/>
    <w:rsid w:val="007D19DC"/>
    <w:rsid w:val="008324E9"/>
    <w:rsid w:val="00870D95"/>
    <w:rsid w:val="008A771B"/>
    <w:rsid w:val="008C3DF5"/>
    <w:rsid w:val="008C602B"/>
    <w:rsid w:val="008D7140"/>
    <w:rsid w:val="00936663"/>
    <w:rsid w:val="00944137"/>
    <w:rsid w:val="00951FF1"/>
    <w:rsid w:val="0099045B"/>
    <w:rsid w:val="009A708A"/>
    <w:rsid w:val="009B4842"/>
    <w:rsid w:val="009D3784"/>
    <w:rsid w:val="009E61E4"/>
    <w:rsid w:val="009F3162"/>
    <w:rsid w:val="009F6BE5"/>
    <w:rsid w:val="00A14CA2"/>
    <w:rsid w:val="00A26375"/>
    <w:rsid w:val="00A477BD"/>
    <w:rsid w:val="00A533D2"/>
    <w:rsid w:val="00A71684"/>
    <w:rsid w:val="00AC0865"/>
    <w:rsid w:val="00AC7A89"/>
    <w:rsid w:val="00AD5275"/>
    <w:rsid w:val="00AD70F9"/>
    <w:rsid w:val="00AE4B6F"/>
    <w:rsid w:val="00B04788"/>
    <w:rsid w:val="00B36154"/>
    <w:rsid w:val="00B50E0E"/>
    <w:rsid w:val="00B53463"/>
    <w:rsid w:val="00B74BE6"/>
    <w:rsid w:val="00BB4FBA"/>
    <w:rsid w:val="00BB75F0"/>
    <w:rsid w:val="00BD3FC2"/>
    <w:rsid w:val="00BD772D"/>
    <w:rsid w:val="00BE4716"/>
    <w:rsid w:val="00C0433A"/>
    <w:rsid w:val="00C36240"/>
    <w:rsid w:val="00C54E2D"/>
    <w:rsid w:val="00C806A5"/>
    <w:rsid w:val="00CC715B"/>
    <w:rsid w:val="00CD1CC4"/>
    <w:rsid w:val="00CD4A54"/>
    <w:rsid w:val="00CF2C14"/>
    <w:rsid w:val="00D025CB"/>
    <w:rsid w:val="00D10159"/>
    <w:rsid w:val="00D34274"/>
    <w:rsid w:val="00D46184"/>
    <w:rsid w:val="00D915E8"/>
    <w:rsid w:val="00D9217F"/>
    <w:rsid w:val="00D93F81"/>
    <w:rsid w:val="00D96215"/>
    <w:rsid w:val="00DA065C"/>
    <w:rsid w:val="00DB0711"/>
    <w:rsid w:val="00DB1078"/>
    <w:rsid w:val="00DC4F7D"/>
    <w:rsid w:val="00DD3772"/>
    <w:rsid w:val="00DD42A0"/>
    <w:rsid w:val="00DE2072"/>
    <w:rsid w:val="00E04992"/>
    <w:rsid w:val="00E20882"/>
    <w:rsid w:val="00E23E7B"/>
    <w:rsid w:val="00E26D66"/>
    <w:rsid w:val="00E57F7B"/>
    <w:rsid w:val="00E74818"/>
    <w:rsid w:val="00E76190"/>
    <w:rsid w:val="00E92F9A"/>
    <w:rsid w:val="00E97701"/>
    <w:rsid w:val="00ED17DE"/>
    <w:rsid w:val="00ED4455"/>
    <w:rsid w:val="00F23894"/>
    <w:rsid w:val="00F60831"/>
    <w:rsid w:val="00F60873"/>
    <w:rsid w:val="00F74C95"/>
    <w:rsid w:val="00F82167"/>
    <w:rsid w:val="00F86F2C"/>
    <w:rsid w:val="00FA4DE2"/>
    <w:rsid w:val="00FC5484"/>
    <w:rsid w:val="00FE694D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4D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75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B75F0"/>
    <w:pPr>
      <w:ind w:left="720"/>
      <w:contextualSpacing/>
    </w:pPr>
  </w:style>
  <w:style w:type="table" w:styleId="a4">
    <w:name w:val="Table Grid"/>
    <w:basedOn w:val="a1"/>
    <w:uiPriority w:val="59"/>
    <w:rsid w:val="00E92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4D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uiPriority w:val="99"/>
    <w:rsid w:val="00E74818"/>
    <w:pPr>
      <w:widowControl w:val="0"/>
      <w:numPr>
        <w:ilvl w:val="2"/>
        <w:numId w:val="3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C602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78CC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78C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75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B75F0"/>
    <w:pPr>
      <w:ind w:left="720"/>
      <w:contextualSpacing/>
    </w:pPr>
  </w:style>
  <w:style w:type="table" w:styleId="a4">
    <w:name w:val="Table Grid"/>
    <w:basedOn w:val="a1"/>
    <w:uiPriority w:val="59"/>
    <w:rsid w:val="00E92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4D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uiPriority w:val="99"/>
    <w:rsid w:val="00E74818"/>
    <w:pPr>
      <w:widowControl w:val="0"/>
      <w:numPr>
        <w:ilvl w:val="2"/>
        <w:numId w:val="3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C602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78CC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12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78C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7AD5F-A275-49B4-ABED-BBF2C122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Елена Викторовна</dc:creator>
  <cp:lastModifiedBy>Хопрячкова Мария Васильевна</cp:lastModifiedBy>
  <cp:revision>2</cp:revision>
  <cp:lastPrinted>2026-01-29T05:42:00Z</cp:lastPrinted>
  <dcterms:created xsi:type="dcterms:W3CDTF">2026-03-05T05:16:00Z</dcterms:created>
  <dcterms:modified xsi:type="dcterms:W3CDTF">2026-03-05T05:16:00Z</dcterms:modified>
</cp:coreProperties>
</file>